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E139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DA22598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089028D" w14:textId="46ED9A39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22DCF">
        <w:rPr>
          <w:rFonts w:asciiTheme="minorHAnsi" w:hAnsiTheme="minorHAnsi" w:cs="Arial"/>
          <w:b/>
          <w:lang w:val="en-ZA"/>
        </w:rPr>
        <w:t>20</w:t>
      </w:r>
      <w:r>
        <w:rPr>
          <w:rFonts w:asciiTheme="minorHAnsi" w:hAnsiTheme="minorHAnsi" w:cs="Arial"/>
          <w:b/>
          <w:lang w:val="en-ZA"/>
        </w:rPr>
        <w:t xml:space="preserve"> July 20</w:t>
      </w:r>
      <w:r w:rsidR="00464983">
        <w:rPr>
          <w:rFonts w:asciiTheme="minorHAnsi" w:hAnsiTheme="minorHAnsi" w:cs="Arial"/>
          <w:b/>
          <w:lang w:val="en-ZA"/>
        </w:rPr>
        <w:t>21</w:t>
      </w:r>
    </w:p>
    <w:p w14:paraId="25BF9F14" w14:textId="77777777" w:rsidR="00464983" w:rsidRPr="00A956FE" w:rsidRDefault="00464983" w:rsidP="00D32F09">
      <w:pPr>
        <w:rPr>
          <w:rFonts w:asciiTheme="minorHAnsi" w:hAnsiTheme="minorHAnsi" w:cs="Arial"/>
          <w:b/>
          <w:lang w:val="en-ZA"/>
        </w:rPr>
      </w:pPr>
    </w:p>
    <w:p w14:paraId="733395E4" w14:textId="4346803B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02B23998" w14:textId="77777777" w:rsidR="00464983" w:rsidRPr="00A956FE" w:rsidRDefault="0046498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1D0A2E49" w14:textId="451C12EE" w:rsidR="00D32F09" w:rsidRPr="00E22DCF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E22DCF">
        <w:rPr>
          <w:rFonts w:asciiTheme="minorHAnsi" w:hAnsiTheme="minorHAnsi" w:cs="Arial"/>
          <w:b/>
          <w:iCs/>
          <w:lang w:val="en-ZA"/>
        </w:rPr>
        <w:t>(FIRSTRAND BANK LIMITED</w:t>
      </w:r>
      <w:r w:rsidR="002361A0" w:rsidRP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–</w:t>
      </w:r>
      <w:r w:rsidR="00E22DCF">
        <w:rPr>
          <w:rFonts w:asciiTheme="minorHAnsi" w:hAnsiTheme="minorHAnsi" w:cs="Arial"/>
          <w:b/>
          <w:iCs/>
          <w:lang w:val="en-ZA"/>
        </w:rPr>
        <w:t xml:space="preserve"> </w:t>
      </w:r>
      <w:r w:rsidRPr="00E22DCF">
        <w:rPr>
          <w:rFonts w:asciiTheme="minorHAnsi" w:hAnsiTheme="minorHAnsi" w:cs="Arial"/>
          <w:b/>
          <w:iCs/>
          <w:lang w:val="en-ZA"/>
        </w:rPr>
        <w:t>“FR</w:t>
      </w:r>
      <w:r w:rsidR="00E22DCF">
        <w:rPr>
          <w:rFonts w:asciiTheme="minorHAnsi" w:hAnsiTheme="minorHAnsi" w:cs="Arial"/>
          <w:b/>
          <w:iCs/>
          <w:lang w:val="en-ZA"/>
        </w:rPr>
        <w:t>C368</w:t>
      </w:r>
      <w:r w:rsidRPr="00E22DCF">
        <w:rPr>
          <w:rFonts w:asciiTheme="minorHAnsi" w:hAnsiTheme="minorHAnsi" w:cs="Arial"/>
          <w:b/>
          <w:iCs/>
          <w:lang w:val="en-ZA"/>
        </w:rPr>
        <w:t>”)</w:t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  <w:r w:rsidRPr="00E22DCF">
        <w:rPr>
          <w:rFonts w:asciiTheme="minorHAnsi" w:hAnsiTheme="minorHAnsi" w:cs="Arial"/>
          <w:b/>
          <w:iCs/>
          <w:lang w:val="en-ZA"/>
        </w:rPr>
        <w:tab/>
      </w:r>
    </w:p>
    <w:p w14:paraId="2A9E741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1BD7B04E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3C936B0A" w14:textId="390CB508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22DCF">
        <w:rPr>
          <w:rFonts w:asciiTheme="minorHAnsi" w:hAnsiTheme="minorHAnsi" w:cs="Arial"/>
          <w:color w:val="333333"/>
          <w:lang w:val="en-ZA"/>
        </w:rPr>
        <w:t>21</w:t>
      </w:r>
      <w:r>
        <w:rPr>
          <w:rFonts w:asciiTheme="minorHAnsi" w:hAnsiTheme="minorHAnsi" w:cs="Arial"/>
          <w:color w:val="333333"/>
          <w:lang w:val="en-ZA"/>
        </w:rPr>
        <w:t xml:space="preserve"> July 20</w:t>
      </w:r>
      <w:r w:rsidR="00464983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E7E3C24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BD6254B" w14:textId="77777777" w:rsidR="002361A0" w:rsidRPr="00A956FE" w:rsidRDefault="002361A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1C17C5" w14:textId="498ACE0D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361A0">
        <w:rPr>
          <w:rFonts w:asciiTheme="minorHAnsi" w:hAnsiTheme="minorHAnsi" w:cs="Arial"/>
          <w:b/>
          <w:lang w:val="en-ZA"/>
        </w:rPr>
        <w:tab/>
      </w:r>
      <w:r w:rsidR="002361A0">
        <w:rPr>
          <w:rFonts w:asciiTheme="minorHAnsi" w:hAnsiTheme="minorHAnsi" w:cs="Arial"/>
          <w:b/>
          <w:lang w:val="en-ZA"/>
        </w:rPr>
        <w:tab/>
        <w:t xml:space="preserve">               </w:t>
      </w:r>
      <w:r w:rsidR="00E22DCF">
        <w:rPr>
          <w:rFonts w:asciiTheme="minorHAnsi" w:hAnsiTheme="minorHAnsi" w:cs="Arial"/>
          <w:b/>
          <w:lang w:val="en-ZA"/>
        </w:rPr>
        <w:t>CREDIT-LINKED NOTE</w:t>
      </w:r>
    </w:p>
    <w:p w14:paraId="04C8BB9C" w14:textId="10C23F2F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361A0" w:rsidRPr="002361A0">
        <w:rPr>
          <w:rFonts w:asciiTheme="minorHAnsi" w:hAnsiTheme="minorHAnsi"/>
          <w:lang w:val="en-ZA"/>
        </w:rPr>
        <w:t xml:space="preserve">R </w:t>
      </w:r>
      <w:r w:rsidR="00464983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14:paraId="23D1F763" w14:textId="48E4E8C2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361A0">
        <w:rPr>
          <w:rFonts w:asciiTheme="minorHAnsi" w:hAnsiTheme="minorHAnsi" w:cs="Arial"/>
          <w:lang w:val="en-ZA"/>
        </w:rPr>
        <w:t xml:space="preserve"> </w:t>
      </w:r>
      <w:r w:rsidR="00E22DCF">
        <w:rPr>
          <w:rFonts w:asciiTheme="minorHAnsi" w:hAnsiTheme="minorHAnsi" w:cs="Arial"/>
          <w:lang w:val="en-ZA"/>
        </w:rPr>
        <w:t>45</w:t>
      </w:r>
      <w:r>
        <w:rPr>
          <w:rFonts w:asciiTheme="minorHAnsi" w:hAnsiTheme="minorHAnsi" w:cs="Arial"/>
          <w:lang w:val="en-ZA"/>
        </w:rPr>
        <w:t>,000,000.00</w:t>
      </w:r>
    </w:p>
    <w:p w14:paraId="490C4EC8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027FA914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FRC368</w:t>
      </w:r>
    </w:p>
    <w:p w14:paraId="76861A49" w14:textId="181D833C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R20,000,000.00</w:t>
      </w:r>
    </w:p>
    <w:p w14:paraId="11AB614E" w14:textId="7C065C8D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101.047397%</w:t>
      </w:r>
    </w:p>
    <w:p w14:paraId="76C09E69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22DCF">
        <w:rPr>
          <w:rFonts w:asciiTheme="minorHAnsi" w:hAnsiTheme="minorHAnsi" w:cs="Arial"/>
          <w:b/>
          <w:lang w:val="en-ZA"/>
        </w:rPr>
        <w:t>Coupon</w:t>
      </w:r>
      <w:r w:rsidRPr="00E22DCF">
        <w:rPr>
          <w:rFonts w:asciiTheme="minorHAnsi" w:hAnsiTheme="minorHAnsi" w:cs="Arial"/>
          <w:b/>
          <w:lang w:val="en-ZA"/>
        </w:rPr>
        <w:tab/>
      </w:r>
      <w:r w:rsidRPr="00E22DCF">
        <w:rPr>
          <w:rFonts w:asciiTheme="minorHAnsi" w:hAnsiTheme="minorHAnsi" w:cs="Arial"/>
          <w:lang w:val="en-ZA"/>
        </w:rPr>
        <w:t>6.643% (3 Month JIBAR as at 10 June 2021 of 3.683% plus 296bps)</w:t>
      </w:r>
    </w:p>
    <w:p w14:paraId="568A215F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0C2F23D7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77E98EB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2024</w:t>
      </w:r>
    </w:p>
    <w:p w14:paraId="1EBD307C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27 May, 27 August, 26 November</w:t>
      </w:r>
    </w:p>
    <w:p w14:paraId="5AF9D8F7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May, 31 August, 30 November</w:t>
      </w:r>
    </w:p>
    <w:p w14:paraId="3E05665B" w14:textId="77777777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February, 26 May, 26 August, 25 November</w:t>
      </w:r>
    </w:p>
    <w:p w14:paraId="703476BD" w14:textId="34ED52E2" w:rsidR="00E22DCF" w:rsidRPr="00F64748" w:rsidRDefault="00E22DCF" w:rsidP="00E22DC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22DCF">
        <w:rPr>
          <w:rFonts w:asciiTheme="minorHAnsi" w:hAnsiTheme="minorHAnsi" w:cs="Arial"/>
          <w:bCs/>
          <w:lang w:val="en-ZA"/>
        </w:rPr>
        <w:t>21 July</w:t>
      </w:r>
      <w:r>
        <w:rPr>
          <w:rFonts w:asciiTheme="minorHAnsi" w:hAnsiTheme="minorHAnsi" w:cs="Arial"/>
          <w:lang w:val="en-ZA"/>
        </w:rPr>
        <w:t xml:space="preserve"> 2021</w:t>
      </w:r>
    </w:p>
    <w:p w14:paraId="27BC2E04" w14:textId="77777777" w:rsidR="00E22DCF" w:rsidRPr="00F64748" w:rsidRDefault="00E22DCF" w:rsidP="00E22DC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14:paraId="793E24F1" w14:textId="77777777" w:rsidR="00E22DCF" w:rsidRPr="00F64748" w:rsidRDefault="00E22DCF" w:rsidP="00E22DC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June 2021</w:t>
      </w:r>
    </w:p>
    <w:p w14:paraId="601C3B6B" w14:textId="77777777" w:rsidR="00E22DCF" w:rsidRPr="00F64748" w:rsidRDefault="00E22DCF" w:rsidP="00E22DC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2021</w:t>
      </w:r>
    </w:p>
    <w:p w14:paraId="36205A1A" w14:textId="77777777" w:rsidR="00E22DCF" w:rsidRDefault="00E22DCF" w:rsidP="00E22DC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ZAG000177031</w:t>
      </w:r>
    </w:p>
    <w:p w14:paraId="122D764F" w14:textId="77777777" w:rsidR="00E22DCF" w:rsidRDefault="00E22DCF" w:rsidP="00E22DC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14:paraId="442C7D0C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79C61B69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016741F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778E5084" w14:textId="13D51840" w:rsidR="002361A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9B3C760" w14:textId="2E0CE86A" w:rsidR="002361A0" w:rsidRDefault="002361A0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RMB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+27 11 282</w:t>
      </w:r>
      <w:r>
        <w:rPr>
          <w:rFonts w:asciiTheme="minorHAnsi" w:hAnsiTheme="minorHAnsi" w:cs="Arial"/>
          <w:lang w:val="en-ZA"/>
        </w:rPr>
        <w:t>1728</w:t>
      </w:r>
    </w:p>
    <w:p w14:paraId="403D08EB" w14:textId="61F8D2EB" w:rsidR="00C75728" w:rsidRDefault="00C75728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+27 11 6855028</w:t>
      </w:r>
    </w:p>
    <w:p w14:paraId="325ADB78" w14:textId="35657C8B" w:rsidR="005547E2" w:rsidRPr="002361A0" w:rsidRDefault="005547E2" w:rsidP="002361A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+27 11 2824155</w:t>
      </w:r>
    </w:p>
    <w:p w14:paraId="6ADD04A4" w14:textId="2E0F163E" w:rsidR="00D32F09" w:rsidRPr="00A956FE" w:rsidRDefault="002361A0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361A0">
        <w:rPr>
          <w:rFonts w:asciiTheme="minorHAnsi" w:hAnsiTheme="minorHAnsi" w:cs="Arial"/>
          <w:lang w:val="en-ZA"/>
        </w:rPr>
        <w:t>Corporate Actions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JSE</w:t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</w:r>
      <w:r w:rsidRPr="002361A0">
        <w:rPr>
          <w:rFonts w:asciiTheme="minorHAnsi" w:hAnsiTheme="minorHAnsi" w:cs="Arial"/>
          <w:lang w:val="en-ZA"/>
        </w:rPr>
        <w:tab/>
        <w:t>+27 11 5207000</w:t>
      </w:r>
    </w:p>
    <w:p w14:paraId="3C07F101" w14:textId="77777777"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F8" w14:textId="77777777" w:rsidR="00994EC0" w:rsidRDefault="00994EC0">
      <w:r>
        <w:separator/>
      </w:r>
    </w:p>
  </w:endnote>
  <w:endnote w:type="continuationSeparator" w:id="0">
    <w:p w14:paraId="0576F07F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A24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85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1BF9AD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361A0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3EA4371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CE3744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98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4769A12" w14:textId="77777777">
      <w:tc>
        <w:tcPr>
          <w:tcW w:w="1335" w:type="dxa"/>
        </w:tcPr>
        <w:p w14:paraId="37BD3701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0F4039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C3ABD14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474809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5015D43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CB9" w14:textId="77777777" w:rsidR="00994EC0" w:rsidRDefault="00994EC0">
      <w:r>
        <w:separator/>
      </w:r>
    </w:p>
  </w:footnote>
  <w:footnote w:type="continuationSeparator" w:id="0">
    <w:p w14:paraId="15E8CEC2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A6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C0EE2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BE2" w14:textId="77777777" w:rsidR="007D6EAF" w:rsidRDefault="00C757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E210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97EEA59" w14:textId="77777777" w:rsidR="007D6EAF" w:rsidRDefault="007D6EAF" w:rsidP="00EF6146">
                <w:pPr>
                  <w:jc w:val="right"/>
                </w:pPr>
              </w:p>
              <w:p w14:paraId="14F154F1" w14:textId="77777777" w:rsidR="007D6EAF" w:rsidRDefault="007D6EAF" w:rsidP="00EF6146">
                <w:pPr>
                  <w:jc w:val="right"/>
                </w:pPr>
              </w:p>
              <w:p w14:paraId="095457BA" w14:textId="77777777" w:rsidR="007D6EAF" w:rsidRDefault="007D6EAF" w:rsidP="00EF6146">
                <w:pPr>
                  <w:jc w:val="right"/>
                </w:pPr>
              </w:p>
              <w:p w14:paraId="03B63A90" w14:textId="77777777" w:rsidR="007D6EAF" w:rsidRDefault="007D6EAF" w:rsidP="00EF6146">
                <w:pPr>
                  <w:jc w:val="right"/>
                </w:pPr>
              </w:p>
              <w:p w14:paraId="00F15E70" w14:textId="77777777" w:rsidR="007D6EAF" w:rsidRDefault="007D6EAF" w:rsidP="00EF6146">
                <w:pPr>
                  <w:jc w:val="right"/>
                </w:pPr>
              </w:p>
              <w:p w14:paraId="46C0A409" w14:textId="77777777" w:rsidR="007D6EAF" w:rsidRDefault="007D6EAF" w:rsidP="00EF6146">
                <w:pPr>
                  <w:jc w:val="right"/>
                </w:pPr>
              </w:p>
              <w:p w14:paraId="6761D3B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B6AD7B4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F03449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0257068" wp14:editId="17561CE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3CE1EA7C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5FC4C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7EA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F8B875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D4DF5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F88DD4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9EC4DE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D7A9317" w14:textId="77777777">
      <w:trPr>
        <w:trHeight w:hRule="exact" w:val="2342"/>
        <w:jc w:val="right"/>
      </w:trPr>
      <w:tc>
        <w:tcPr>
          <w:tcW w:w="9752" w:type="dxa"/>
        </w:tcPr>
        <w:p w14:paraId="35F32FB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269ACBF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1521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59D2" w14:textId="77777777" w:rsidR="007D6EAF" w:rsidRDefault="00C757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351A9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B5E79AA" w14:textId="77777777" w:rsidR="007D6EAF" w:rsidRDefault="007D6EAF" w:rsidP="00BD2E91">
                <w:pPr>
                  <w:jc w:val="right"/>
                </w:pPr>
              </w:p>
              <w:p w14:paraId="026E509E" w14:textId="77777777" w:rsidR="007D6EAF" w:rsidRDefault="007D6EAF" w:rsidP="00BD2E91">
                <w:pPr>
                  <w:jc w:val="right"/>
                </w:pPr>
              </w:p>
              <w:p w14:paraId="5D17796A" w14:textId="77777777" w:rsidR="007D6EAF" w:rsidRDefault="007D6EAF" w:rsidP="00BD2E91">
                <w:pPr>
                  <w:jc w:val="right"/>
                </w:pPr>
              </w:p>
              <w:p w14:paraId="6899C44E" w14:textId="77777777" w:rsidR="007D6EAF" w:rsidRDefault="007D6EAF" w:rsidP="00BD2E91">
                <w:pPr>
                  <w:jc w:val="right"/>
                </w:pPr>
              </w:p>
              <w:p w14:paraId="6E0CCB49" w14:textId="77777777" w:rsidR="007D6EAF" w:rsidRDefault="007D6EAF" w:rsidP="00BD2E91">
                <w:pPr>
                  <w:jc w:val="right"/>
                </w:pPr>
              </w:p>
              <w:p w14:paraId="7BDF9F62" w14:textId="77777777" w:rsidR="007D6EAF" w:rsidRDefault="007D6EAF" w:rsidP="00BD2E91">
                <w:pPr>
                  <w:jc w:val="right"/>
                </w:pPr>
              </w:p>
              <w:p w14:paraId="4CF27A25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9C2FC6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D44CDE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DA06D16" wp14:editId="6E85DFA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39E1876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8307E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6CB50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691E4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BBAD8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215EE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42BD7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1B19BF2" w14:textId="77777777">
      <w:trPr>
        <w:trHeight w:hRule="exact" w:val="2342"/>
        <w:jc w:val="right"/>
      </w:trPr>
      <w:tc>
        <w:tcPr>
          <w:tcW w:w="9752" w:type="dxa"/>
        </w:tcPr>
        <w:p w14:paraId="246AD67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5B8662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E34052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EEBAC29" wp14:editId="72386B7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7070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495918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8FCB6C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1A0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983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47E2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082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2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DCF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1ECF3A"/>
  <w15:docId w15:val="{B8329D53-AA32-4E34-8375-F968E5F6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8B96E2B-8DFD-40B0-818C-4191C7CF2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93678-A64A-4CE7-A5EE-791B89E97CD8}"/>
</file>

<file path=customXml/itemProps3.xml><?xml version="1.0" encoding="utf-8"?>
<ds:datastoreItem xmlns:ds="http://schemas.openxmlformats.org/officeDocument/2006/customXml" ds:itemID="{C066C0D7-B318-4B17-9D5E-76A79CB60940}"/>
</file>

<file path=customXml/itemProps4.xml><?xml version="1.0" encoding="utf-8"?>
<ds:datastoreItem xmlns:ds="http://schemas.openxmlformats.org/officeDocument/2006/customXml" ds:itemID="{A715CA73-381A-4C85-B865-2ED49FC87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2021-07-20T05:38:00Z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2021-07-12T14:36:09Z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ef510db9-77b2-4df0-b217-2ad866448fed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